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8B77E2" w14:textId="5B7EDE08" w:rsidR="00B2798F" w:rsidRPr="0080048C" w:rsidRDefault="00B2798F" w:rsidP="00B2798F">
      <w:pPr>
        <w:rPr>
          <w:rFonts w:ascii="Roboto" w:hAnsi="Roboto" w:cs="Times-Roman"/>
          <w:b/>
          <w:bCs/>
          <w:kern w:val="0"/>
        </w:rPr>
      </w:pPr>
      <w:r w:rsidRPr="0080048C">
        <w:rPr>
          <w:rFonts w:ascii="Roboto" w:hAnsi="Roboto" w:cs="Times-Roman"/>
          <w:b/>
          <w:bCs/>
          <w:kern w:val="0"/>
        </w:rPr>
        <w:t xml:space="preserve">Travelling from </w:t>
      </w:r>
      <w:r w:rsidRPr="0080048C">
        <w:rPr>
          <w:rFonts w:ascii="Roboto" w:hAnsi="Roboto" w:cs="Times-Roman"/>
          <w:b/>
          <w:bCs/>
          <w:kern w:val="0"/>
        </w:rPr>
        <w:t>NARITA</w:t>
      </w:r>
      <w:r w:rsidRPr="0080048C">
        <w:rPr>
          <w:rFonts w:ascii="Roboto" w:hAnsi="Roboto" w:cs="Times-Roman"/>
          <w:b/>
          <w:bCs/>
          <w:kern w:val="0"/>
        </w:rPr>
        <w:t xml:space="preserve"> airport to NIIGATA.</w:t>
      </w:r>
    </w:p>
    <w:p w14:paraId="20FB82EA" w14:textId="2CCAE914" w:rsidR="002C2C08" w:rsidRPr="0080048C" w:rsidRDefault="00B2798F">
      <w:pPr>
        <w:rPr>
          <w:rFonts w:ascii="Roboto" w:hAnsi="Roboto" w:cs="Times-Roman"/>
          <w:kern w:val="0"/>
        </w:rPr>
      </w:pPr>
      <w:r w:rsidRPr="0080048C">
        <w:rPr>
          <w:rFonts w:ascii="Roboto" w:hAnsi="Roboto"/>
        </w:rPr>
        <w:t xml:space="preserve">The most straightforward way to travel from Narita Airport to Niigata is by taking the Skyliner train from the airport to Keisi Ueno </w:t>
      </w:r>
      <w:proofErr w:type="gramStart"/>
      <w:r w:rsidRPr="0080048C">
        <w:rPr>
          <w:rFonts w:ascii="Roboto" w:hAnsi="Roboto"/>
        </w:rPr>
        <w:t>Station, and</w:t>
      </w:r>
      <w:proofErr w:type="gramEnd"/>
      <w:r w:rsidRPr="0080048C">
        <w:rPr>
          <w:rFonts w:ascii="Roboto" w:hAnsi="Roboto"/>
        </w:rPr>
        <w:t xml:space="preserve"> taking the </w:t>
      </w:r>
      <w:r w:rsidRPr="0080048C">
        <w:rPr>
          <w:rFonts w:ascii="Roboto" w:hAnsi="Roboto" w:cs="Times-Roman"/>
          <w:kern w:val="0"/>
        </w:rPr>
        <w:t>Shinkansen</w:t>
      </w:r>
      <w:r w:rsidRPr="0080048C">
        <w:rPr>
          <w:rFonts w:ascii="Roboto" w:hAnsi="Roboto" w:cs="Times-Roman"/>
          <w:kern w:val="0"/>
        </w:rPr>
        <w:t xml:space="preserve"> (bullet train) from there to Niigata Station.</w:t>
      </w:r>
    </w:p>
    <w:p w14:paraId="4604651C" w14:textId="77777777" w:rsidR="00B2798F" w:rsidRPr="0080048C" w:rsidRDefault="00B2798F">
      <w:pPr>
        <w:rPr>
          <w:rFonts w:ascii="Roboto" w:hAnsi="Roboto" w:cs="Times-Roman"/>
          <w:kern w:val="0"/>
        </w:rPr>
      </w:pPr>
    </w:p>
    <w:p w14:paraId="0A47768F" w14:textId="0A270DAD" w:rsidR="00B2798F" w:rsidRPr="0080048C" w:rsidRDefault="00B2798F">
      <w:pPr>
        <w:rPr>
          <w:rFonts w:ascii="Roboto" w:hAnsi="Roboto"/>
        </w:rPr>
      </w:pPr>
      <w:r w:rsidRPr="0080048C">
        <w:rPr>
          <w:rFonts w:ascii="Roboto" w:hAnsi="Roboto" w:cs="Times-Roman"/>
          <w:kern w:val="0"/>
        </w:rPr>
        <w:t xml:space="preserve">The two most straightforward ways of travelling </w:t>
      </w:r>
      <w:r w:rsidRPr="0080048C">
        <w:rPr>
          <w:rFonts w:ascii="Roboto" w:hAnsi="Roboto"/>
        </w:rPr>
        <w:t>from Narita Airport to Niigata</w:t>
      </w:r>
      <w:r w:rsidRPr="0080048C">
        <w:rPr>
          <w:rFonts w:ascii="Roboto" w:hAnsi="Roboto"/>
        </w:rPr>
        <w:t xml:space="preserve"> are as follows:</w:t>
      </w:r>
    </w:p>
    <w:p w14:paraId="414B2E1E" w14:textId="77777777" w:rsidR="00B2798F" w:rsidRPr="0080048C" w:rsidRDefault="00B2798F" w:rsidP="00B2798F">
      <w:pPr>
        <w:rPr>
          <w:rFonts w:ascii="Roboto" w:hAnsi="Roboto" w:cs="Times-Roman"/>
          <w:kern w:val="0"/>
        </w:rPr>
      </w:pPr>
      <w:r w:rsidRPr="0080048C">
        <w:rPr>
          <w:rFonts w:ascii="Roboto" w:hAnsi="Roboto"/>
        </w:rPr>
        <w:t xml:space="preserve">Option 1: Take the Skyliner train from Narita to </w:t>
      </w:r>
      <w:r w:rsidRPr="0080048C">
        <w:rPr>
          <w:rFonts w:ascii="Roboto" w:hAnsi="Roboto"/>
        </w:rPr>
        <w:t>Keisi Ueno Station</w:t>
      </w:r>
      <w:r w:rsidRPr="0080048C">
        <w:rPr>
          <w:rFonts w:ascii="Roboto" w:hAnsi="Roboto"/>
        </w:rPr>
        <w:t xml:space="preserve">, change to </w:t>
      </w:r>
      <w:proofErr w:type="spellStart"/>
      <w:r w:rsidRPr="0080048C">
        <w:rPr>
          <w:rFonts w:ascii="Roboto" w:hAnsi="Roboto"/>
        </w:rPr>
        <w:t>Uneo</w:t>
      </w:r>
      <w:proofErr w:type="spellEnd"/>
      <w:r w:rsidRPr="0080048C">
        <w:rPr>
          <w:rFonts w:ascii="Roboto" w:hAnsi="Roboto"/>
        </w:rPr>
        <w:t xml:space="preserve"> (main) Station, then take the </w:t>
      </w:r>
      <w:r w:rsidRPr="0080048C">
        <w:rPr>
          <w:rFonts w:ascii="Roboto" w:hAnsi="Roboto" w:cs="Times-Roman"/>
          <w:kern w:val="0"/>
        </w:rPr>
        <w:t>Shinkansen (bullet train) from there to Niigata Station.</w:t>
      </w:r>
    </w:p>
    <w:p w14:paraId="066313AC" w14:textId="7EDE7666" w:rsidR="00B2798F" w:rsidRPr="0080048C" w:rsidRDefault="00B2798F">
      <w:pPr>
        <w:rPr>
          <w:rFonts w:ascii="Roboto" w:hAnsi="Roboto" w:cs="Times-Roman"/>
          <w:kern w:val="0"/>
        </w:rPr>
      </w:pPr>
      <w:r w:rsidRPr="0080048C">
        <w:rPr>
          <w:rFonts w:ascii="Roboto" w:hAnsi="Roboto"/>
        </w:rPr>
        <w:t xml:space="preserve">Option 2: Take the airport bus to </w:t>
      </w:r>
      <w:proofErr w:type="gramStart"/>
      <w:r w:rsidRPr="0080048C">
        <w:rPr>
          <w:rFonts w:ascii="Roboto" w:hAnsi="Roboto"/>
        </w:rPr>
        <w:t>Tokyo Station, and</w:t>
      </w:r>
      <w:proofErr w:type="gramEnd"/>
      <w:r w:rsidRPr="0080048C">
        <w:rPr>
          <w:rFonts w:ascii="Roboto" w:hAnsi="Roboto"/>
        </w:rPr>
        <w:t xml:space="preserve"> then take the Shinkansen to Niigata.</w:t>
      </w:r>
    </w:p>
    <w:p w14:paraId="3B419FB7" w14:textId="77777777" w:rsidR="00951761" w:rsidRDefault="00951761">
      <w:pPr>
        <w:rPr>
          <w:rFonts w:ascii="Roboto" w:hAnsi="Roboto" w:cs="Times-Roman"/>
          <w:b/>
          <w:bCs/>
          <w:kern w:val="0"/>
        </w:rPr>
      </w:pPr>
    </w:p>
    <w:p w14:paraId="196D2E59" w14:textId="13F864D9" w:rsidR="00B2798F" w:rsidRPr="0080048C" w:rsidRDefault="00B2798F">
      <w:pPr>
        <w:rPr>
          <w:rFonts w:ascii="Roboto" w:hAnsi="Roboto" w:cs="Times-Roman"/>
          <w:b/>
          <w:bCs/>
          <w:kern w:val="0"/>
        </w:rPr>
      </w:pPr>
      <w:r w:rsidRPr="0080048C">
        <w:rPr>
          <w:rFonts w:ascii="Roboto" w:hAnsi="Roboto" w:cs="Times-Roman"/>
          <w:b/>
          <w:bCs/>
          <w:kern w:val="0"/>
        </w:rPr>
        <w:t>Skyliner route</w:t>
      </w:r>
    </w:p>
    <w:p w14:paraId="34BD38D6" w14:textId="32C2AA3B" w:rsidR="00B2798F" w:rsidRPr="0080048C" w:rsidRDefault="00B2798F">
      <w:pPr>
        <w:rPr>
          <w:rFonts w:ascii="Roboto" w:hAnsi="Roboto" w:cs="Times-Roman"/>
          <w:kern w:val="0"/>
        </w:rPr>
      </w:pPr>
      <w:r w:rsidRPr="0080048C">
        <w:rPr>
          <w:rFonts w:ascii="Roboto" w:hAnsi="Roboto" w:cs="Times-Roman"/>
          <w:kern w:val="0"/>
        </w:rPr>
        <w:t xml:space="preserve">From </w:t>
      </w:r>
      <w:r w:rsidRPr="0080048C">
        <w:rPr>
          <w:rFonts w:ascii="Roboto" w:hAnsi="Roboto" w:cs="Times-Roman"/>
          <w:kern w:val="0"/>
        </w:rPr>
        <w:t>Narita Airport Terminal 1 Station</w:t>
      </w:r>
      <w:r w:rsidRPr="0080048C">
        <w:rPr>
          <w:rFonts w:ascii="Roboto" w:hAnsi="Roboto" w:cs="Times-Roman"/>
          <w:kern w:val="0"/>
        </w:rPr>
        <w:t xml:space="preserve"> follow signs for the Skyliner train [KS]. You will need to buy a ticket from the ticket counter. </w:t>
      </w:r>
      <w:r w:rsidRPr="0080048C">
        <w:rPr>
          <w:rFonts w:ascii="Roboto" w:hAnsi="Roboto" w:cs="Times-Roman"/>
          <w:b/>
          <w:bCs/>
          <w:kern w:val="0"/>
        </w:rPr>
        <w:t>Please note</w:t>
      </w:r>
      <w:r w:rsidRPr="0080048C">
        <w:rPr>
          <w:rFonts w:ascii="Roboto" w:hAnsi="Roboto" w:cs="Times-Roman"/>
          <w:kern w:val="0"/>
        </w:rPr>
        <w:t xml:space="preserve"> that although you can purchase tickets from the nearby ticket machines, you also need to make a separate reservation otherwise the ticket is not valid. It is much easier to do this at the counter!</w:t>
      </w:r>
    </w:p>
    <w:p w14:paraId="39527F07" w14:textId="1B973C7E" w:rsidR="00B2798F" w:rsidRPr="0080048C" w:rsidRDefault="00B2798F">
      <w:pPr>
        <w:rPr>
          <w:rFonts w:ascii="Roboto" w:eastAsia="MS Gothic" w:hAnsi="Roboto" w:cs="MS Gothic"/>
          <w:color w:val="202122"/>
          <w:shd w:val="clear" w:color="auto" w:fill="FFFFFF"/>
        </w:rPr>
      </w:pPr>
      <w:r w:rsidRPr="0080048C">
        <w:rPr>
          <w:rFonts w:ascii="Roboto" w:hAnsi="Roboto" w:cs="Times-Roman"/>
          <w:kern w:val="0"/>
        </w:rPr>
        <w:t xml:space="preserve">The train will take approximately 45 minutes to </w:t>
      </w:r>
      <w:r w:rsidRPr="0080048C">
        <w:rPr>
          <w:rFonts w:ascii="Roboto" w:hAnsi="Roboto"/>
        </w:rPr>
        <w:t>Keisi Ueno Station</w:t>
      </w:r>
      <w:r w:rsidRPr="0080048C">
        <w:rPr>
          <w:rFonts w:ascii="Roboto" w:hAnsi="Roboto"/>
        </w:rPr>
        <w:t xml:space="preserve"> (</w:t>
      </w:r>
      <w:r w:rsidRPr="0080048C">
        <w:rPr>
          <w:rFonts w:ascii="Roboto" w:hAnsi="Roboto" w:cs="Arial"/>
          <w:color w:val="202122"/>
          <w:shd w:val="clear" w:color="auto" w:fill="FFFFFF"/>
        </w:rPr>
        <w:t>京成上野</w:t>
      </w:r>
      <w:r w:rsidRPr="0080048C">
        <w:rPr>
          <w:rFonts w:ascii="Roboto" w:eastAsia="MS Gothic" w:hAnsi="Roboto" w:cs="MS Gothic"/>
          <w:color w:val="202122"/>
          <w:shd w:val="clear" w:color="auto" w:fill="FFFFFF"/>
        </w:rPr>
        <w:t>駅</w:t>
      </w:r>
      <w:r w:rsidRPr="0080048C">
        <w:rPr>
          <w:rFonts w:ascii="Roboto" w:eastAsia="MS Gothic" w:hAnsi="Roboto" w:cs="MS Gothic"/>
          <w:color w:val="202122"/>
          <w:shd w:val="clear" w:color="auto" w:fill="FFFFFF"/>
        </w:rPr>
        <w:t xml:space="preserve">).The station is underground beneath Ueno Park.  To leave the station you </w:t>
      </w:r>
      <w:proofErr w:type="spellStart"/>
      <w:r w:rsidRPr="0080048C">
        <w:rPr>
          <w:rFonts w:ascii="Roboto" w:eastAsia="MS Gothic" w:hAnsi="Roboto" w:cs="MS Gothic"/>
          <w:color w:val="202122"/>
          <w:shd w:val="clear" w:color="auto" w:fill="FFFFFF"/>
        </w:rPr>
        <w:t xml:space="preserve">will </w:t>
      </w:r>
      <w:proofErr w:type="spellEnd"/>
      <w:r w:rsidRPr="0080048C">
        <w:rPr>
          <w:rFonts w:ascii="Roboto" w:eastAsia="MS Gothic" w:hAnsi="Roboto" w:cs="MS Gothic"/>
          <w:color w:val="202122"/>
          <w:shd w:val="clear" w:color="auto" w:fill="FFFFFF"/>
        </w:rPr>
        <w:t xml:space="preserve">need to put your ticket in the ticket barrier. It is then around </w:t>
      </w:r>
      <w:r w:rsidR="00951761">
        <w:rPr>
          <w:rFonts w:ascii="Roboto" w:eastAsia="MS Gothic" w:hAnsi="Roboto" w:cs="MS Gothic"/>
          <w:color w:val="202122"/>
          <w:shd w:val="clear" w:color="auto" w:fill="FFFFFF"/>
        </w:rPr>
        <w:t>5–</w:t>
      </w:r>
      <w:r w:rsidRPr="0080048C">
        <w:rPr>
          <w:rFonts w:ascii="Roboto" w:eastAsia="MS Gothic" w:hAnsi="Roboto" w:cs="MS Gothic"/>
          <w:color w:val="202122"/>
          <w:shd w:val="clear" w:color="auto" w:fill="FFFFFF"/>
        </w:rPr>
        <w:t xml:space="preserve">10 </w:t>
      </w:r>
      <w:proofErr w:type="spellStart"/>
      <w:r w:rsidRPr="0080048C">
        <w:rPr>
          <w:rFonts w:ascii="Roboto" w:eastAsia="MS Gothic" w:hAnsi="Roboto" w:cs="MS Gothic"/>
          <w:color w:val="202122"/>
          <w:shd w:val="clear" w:color="auto" w:fill="FFFFFF"/>
        </w:rPr>
        <w:t>minutes walk</w:t>
      </w:r>
      <w:proofErr w:type="spellEnd"/>
      <w:r w:rsidRPr="0080048C">
        <w:rPr>
          <w:rFonts w:ascii="Roboto" w:eastAsia="MS Gothic" w:hAnsi="Roboto" w:cs="MS Gothic"/>
          <w:color w:val="202122"/>
          <w:shd w:val="clear" w:color="auto" w:fill="FFFFFF"/>
        </w:rPr>
        <w:t xml:space="preserve"> to Ueno Station (</w:t>
      </w:r>
      <w:r w:rsidRPr="0080048C">
        <w:rPr>
          <w:rFonts w:ascii="Arial" w:hAnsi="Arial" w:cs="Arial"/>
          <w:color w:val="202122"/>
          <w:shd w:val="clear" w:color="auto" w:fill="FFFFFF"/>
        </w:rPr>
        <w:t>上野</w:t>
      </w:r>
      <w:r w:rsidRPr="00951761">
        <w:rPr>
          <w:rFonts w:ascii="MS Gothic" w:eastAsia="MS Gothic" w:hAnsi="MS Gothic" w:cs="MS Gothic" w:hint="eastAsia"/>
          <w:color w:val="202122"/>
          <w:shd w:val="clear" w:color="auto" w:fill="FFFFFF"/>
        </w:rPr>
        <w:t>駅</w:t>
      </w:r>
      <w:r w:rsidRPr="0080048C">
        <w:rPr>
          <w:rFonts w:ascii="Roboto" w:eastAsia="MS Gothic" w:hAnsi="Roboto" w:cs="MS Gothic"/>
          <w:color w:val="202122"/>
          <w:shd w:val="clear" w:color="auto" w:fill="FFFFFF"/>
        </w:rPr>
        <w:t xml:space="preserve">) </w:t>
      </w:r>
      <w:r w:rsidRPr="0080048C">
        <w:rPr>
          <w:rFonts w:ascii="Roboto" w:eastAsia="MS Gothic" w:hAnsi="Roboto" w:cs="MS Gothic"/>
          <w:b/>
          <w:bCs/>
          <w:color w:val="202122"/>
          <w:shd w:val="clear" w:color="auto" w:fill="FFFFFF"/>
        </w:rPr>
        <w:t>which is a different train station</w:t>
      </w:r>
      <w:r w:rsidRPr="0080048C">
        <w:rPr>
          <w:rFonts w:ascii="Roboto" w:eastAsia="MS Gothic" w:hAnsi="Roboto" w:cs="MS Gothic"/>
          <w:color w:val="202122"/>
          <w:shd w:val="clear" w:color="auto" w:fill="FFFFFF"/>
        </w:rPr>
        <w:t xml:space="preserve">. </w:t>
      </w:r>
      <w:r w:rsidR="002F18BC" w:rsidRPr="0080048C">
        <w:rPr>
          <w:rFonts w:ascii="Roboto" w:eastAsia="MS Gothic" w:hAnsi="Roboto" w:cs="MS Gothic"/>
          <w:color w:val="202122"/>
          <w:shd w:val="clear" w:color="auto" w:fill="FFFFFF"/>
        </w:rPr>
        <w:t>It is well signposted from Keisi Ueno Station, and any</w:t>
      </w:r>
      <w:r w:rsidR="00951761">
        <w:rPr>
          <w:rFonts w:ascii="Roboto" w:eastAsia="MS Gothic" w:hAnsi="Roboto" w:cs="MS Gothic"/>
          <w:color w:val="202122"/>
          <w:shd w:val="clear" w:color="auto" w:fill="FFFFFF"/>
        </w:rPr>
        <w:t xml:space="preserve"> member of</w:t>
      </w:r>
      <w:r w:rsidR="002F18BC" w:rsidRPr="0080048C">
        <w:rPr>
          <w:rFonts w:ascii="Roboto" w:eastAsia="MS Gothic" w:hAnsi="Roboto" w:cs="MS Gothic"/>
          <w:color w:val="202122"/>
          <w:shd w:val="clear" w:color="auto" w:fill="FFFFFF"/>
        </w:rPr>
        <w:t xml:space="preserve"> staff will happily point you in the correct direction.</w:t>
      </w:r>
    </w:p>
    <w:p w14:paraId="0E6CB99A" w14:textId="77777777" w:rsidR="002F18BC" w:rsidRPr="0080048C" w:rsidRDefault="002F18BC">
      <w:pPr>
        <w:rPr>
          <w:rFonts w:ascii="Roboto" w:eastAsia="MS Gothic" w:hAnsi="Roboto" w:cs="MS Gothic"/>
          <w:color w:val="202122"/>
          <w:shd w:val="clear" w:color="auto" w:fill="FFFFFF"/>
        </w:rPr>
      </w:pPr>
    </w:p>
    <w:p w14:paraId="68A94999" w14:textId="67160A72" w:rsidR="002F18BC" w:rsidRPr="0080048C" w:rsidRDefault="002F18BC">
      <w:pPr>
        <w:rPr>
          <w:rFonts w:ascii="Roboto" w:eastAsia="MS Gothic" w:hAnsi="Roboto" w:cs="MS Gothic"/>
          <w:b/>
          <w:bCs/>
          <w:color w:val="202122"/>
          <w:shd w:val="clear" w:color="auto" w:fill="FFFFFF"/>
        </w:rPr>
      </w:pPr>
      <w:r w:rsidRPr="0080048C">
        <w:rPr>
          <w:rFonts w:ascii="Roboto" w:eastAsia="MS Gothic" w:hAnsi="Roboto" w:cs="MS Gothic"/>
          <w:b/>
          <w:bCs/>
          <w:color w:val="202122"/>
          <w:shd w:val="clear" w:color="auto" w:fill="FFFFFF"/>
        </w:rPr>
        <w:t>Bus route</w:t>
      </w:r>
    </w:p>
    <w:p w14:paraId="16140EC4" w14:textId="33C57BD2" w:rsidR="002F18BC" w:rsidRPr="0080048C" w:rsidRDefault="002F18BC">
      <w:pPr>
        <w:rPr>
          <w:rFonts w:ascii="Roboto" w:eastAsia="MS Gothic" w:hAnsi="Roboto" w:cs="MS Gothic"/>
          <w:color w:val="202122"/>
          <w:shd w:val="clear" w:color="auto" w:fill="FFFFFF"/>
        </w:rPr>
      </w:pPr>
      <w:r w:rsidRPr="0080048C">
        <w:rPr>
          <w:rFonts w:ascii="Roboto" w:eastAsia="MS Gothic" w:hAnsi="Roboto" w:cs="MS Gothic"/>
          <w:color w:val="202122"/>
          <w:shd w:val="clear" w:color="auto" w:fill="FFFFFF"/>
        </w:rPr>
        <w:t>From whichever terminal you arrive at follow signs to the buses (</w:t>
      </w:r>
      <w:r w:rsidRPr="0080048C">
        <w:rPr>
          <w:rFonts w:ascii="Roboto" w:eastAsia="MS Gothic" w:hAnsi="Roboto" w:cs="MS Gothic" w:hint="eastAsia"/>
          <w:color w:val="202122"/>
          <w:shd w:val="clear" w:color="auto" w:fill="FFFFFF"/>
        </w:rPr>
        <w:t>バス</w:t>
      </w:r>
      <w:r w:rsidRPr="0080048C">
        <w:rPr>
          <w:rFonts w:ascii="Roboto" w:eastAsia="MS Gothic" w:hAnsi="Roboto" w:cs="MS Gothic"/>
          <w:color w:val="202122"/>
          <w:shd w:val="clear" w:color="auto" w:fill="FFFFFF"/>
        </w:rPr>
        <w:t xml:space="preserve">). There is a ticket machine outside near the bus stances, or you can enquire at the Information kiosk. The bus usually leaves from platform 7 (from Terminal 1) or platform 6 (Terminal 2), and tickets should cost 1500 JPY. You will want to catch the AIRPORT BUS TYO-NRT: timetables are available here </w:t>
      </w:r>
      <w:hyperlink r:id="rId4" w:history="1">
        <w:r w:rsidRPr="0080048C">
          <w:rPr>
            <w:rStyle w:val="Hyperlink"/>
            <w:rFonts w:ascii="Roboto" w:eastAsia="MS Gothic" w:hAnsi="Roboto" w:cs="MS Gothic"/>
            <w:shd w:val="clear" w:color="auto" w:fill="FFFFFF"/>
          </w:rPr>
          <w:t>https://tyo-nrt.com/en/timetable/to-tokyo</w:t>
        </w:r>
      </w:hyperlink>
      <w:r w:rsidRPr="0080048C">
        <w:rPr>
          <w:rFonts w:ascii="Roboto" w:eastAsia="MS Gothic" w:hAnsi="Roboto" w:cs="MS Gothic"/>
          <w:color w:val="202122"/>
          <w:shd w:val="clear" w:color="auto" w:fill="FFFFFF"/>
        </w:rPr>
        <w:t>.</w:t>
      </w:r>
    </w:p>
    <w:p w14:paraId="463FCB71" w14:textId="6FDE294A" w:rsidR="002F18BC" w:rsidRPr="0080048C" w:rsidRDefault="002F18BC" w:rsidP="002F18BC">
      <w:pPr>
        <w:rPr>
          <w:rFonts w:ascii="Roboto" w:eastAsia="MS Gothic" w:hAnsi="Roboto" w:cs="MS Gothic"/>
          <w:color w:val="202122"/>
          <w:shd w:val="clear" w:color="auto" w:fill="FFFFFF"/>
        </w:rPr>
      </w:pPr>
      <w:r w:rsidRPr="0080048C">
        <w:rPr>
          <w:rFonts w:ascii="Roboto" w:eastAsia="MS Gothic" w:hAnsi="Roboto" w:cs="MS Gothic"/>
          <w:color w:val="202122"/>
          <w:shd w:val="clear" w:color="auto" w:fill="FFFFFF"/>
        </w:rPr>
        <w:t>The bus will stop at Tokyo Station (</w:t>
      </w:r>
      <w:r w:rsidRPr="0080048C">
        <w:rPr>
          <w:rFonts w:ascii="Roboto" w:eastAsia="MS Gothic" w:hAnsi="Roboto" w:cs="MS Gothic" w:hint="eastAsia"/>
          <w:color w:val="202122"/>
          <w:shd w:val="clear" w:color="auto" w:fill="FFFFFF"/>
        </w:rPr>
        <w:t>東京駅</w:t>
      </w:r>
      <w:r w:rsidRPr="0080048C">
        <w:rPr>
          <w:rFonts w:ascii="Roboto" w:eastAsia="MS Gothic" w:hAnsi="Roboto" w:cs="MS Gothic"/>
          <w:color w:val="202122"/>
          <w:shd w:val="clear" w:color="auto" w:fill="FFFFFF"/>
        </w:rPr>
        <w:t xml:space="preserve">) </w:t>
      </w:r>
      <w:r w:rsidRPr="0080048C">
        <w:rPr>
          <w:rFonts w:ascii="Roboto" w:eastAsia="MS Gothic" w:hAnsi="Roboto" w:cs="MS Gothic"/>
          <w:color w:val="202122"/>
          <w:shd w:val="clear" w:color="auto" w:fill="FFFFFF"/>
        </w:rPr>
        <w:t>Nihonbashi Entrance</w:t>
      </w:r>
      <w:r w:rsidRPr="0080048C">
        <w:rPr>
          <w:rFonts w:ascii="Roboto" w:eastAsia="MS Gothic" w:hAnsi="Roboto" w:cs="MS Gothic"/>
          <w:color w:val="202122"/>
          <w:shd w:val="clear" w:color="auto" w:fill="FFFFFF"/>
        </w:rPr>
        <w:t xml:space="preserve"> (</w:t>
      </w:r>
      <w:r w:rsidRPr="0080048C">
        <w:rPr>
          <w:rFonts w:ascii="Roboto" w:eastAsia="MS Gothic" w:hAnsi="Roboto" w:cs="MS Gothic" w:hint="eastAsia"/>
          <w:color w:val="202122"/>
          <w:shd w:val="clear" w:color="auto" w:fill="FFFFFF"/>
        </w:rPr>
        <w:t>日本橋</w:t>
      </w:r>
      <w:r w:rsidRPr="0080048C">
        <w:rPr>
          <w:rFonts w:ascii="Roboto" w:eastAsia="MS Gothic" w:hAnsi="Roboto" w:cs="MS Gothic"/>
          <w:color w:val="202122"/>
          <w:shd w:val="clear" w:color="auto" w:fill="FFFFFF"/>
        </w:rPr>
        <w:t xml:space="preserve">). </w:t>
      </w:r>
    </w:p>
    <w:p w14:paraId="52EB3E22" w14:textId="186C92AF" w:rsidR="002F18BC" w:rsidRPr="0080048C" w:rsidRDefault="002F18BC">
      <w:pPr>
        <w:rPr>
          <w:rFonts w:ascii="Roboto" w:eastAsia="MS Gothic" w:hAnsi="Roboto" w:cs="MS Gothic"/>
          <w:color w:val="202122"/>
          <w:shd w:val="clear" w:color="auto" w:fill="FFFFFF"/>
        </w:rPr>
      </w:pPr>
    </w:p>
    <w:p w14:paraId="15D6962A" w14:textId="71FA4934" w:rsidR="002F18BC" w:rsidRPr="0080048C" w:rsidRDefault="002F18BC">
      <w:pPr>
        <w:rPr>
          <w:rFonts w:ascii="Roboto" w:hAnsi="Roboto"/>
          <w:b/>
          <w:bCs/>
        </w:rPr>
      </w:pPr>
      <w:r w:rsidRPr="0080048C">
        <w:rPr>
          <w:rFonts w:ascii="Roboto" w:hAnsi="Roboto"/>
          <w:b/>
          <w:bCs/>
        </w:rPr>
        <w:t>Buying a Shinkansen ticket.</w:t>
      </w:r>
    </w:p>
    <w:p w14:paraId="4259AF5D" w14:textId="7B35AC3C" w:rsidR="002F18BC" w:rsidRPr="0080048C" w:rsidRDefault="002F18BC">
      <w:pPr>
        <w:rPr>
          <w:rFonts w:ascii="Roboto" w:hAnsi="Roboto"/>
        </w:rPr>
      </w:pPr>
      <w:r w:rsidRPr="0080048C">
        <w:rPr>
          <w:rFonts w:ascii="Roboto" w:hAnsi="Roboto"/>
        </w:rPr>
        <w:lastRenderedPageBreak/>
        <w:t>Whether you are at Ueno Station or Tokyo Station, the steps are essentially the same.</w:t>
      </w:r>
    </w:p>
    <w:p w14:paraId="0B3017B7" w14:textId="77777777" w:rsidR="002F18BC" w:rsidRPr="0080048C" w:rsidRDefault="002F18BC" w:rsidP="002F18BC">
      <w:pPr>
        <w:pStyle w:val="ListParagraph"/>
        <w:rPr>
          <w:rFonts w:ascii="Roboto" w:hAnsi="Roboto"/>
        </w:rPr>
      </w:pPr>
    </w:p>
    <w:p w14:paraId="4F0A866B" w14:textId="44E25009" w:rsidR="002F18BC" w:rsidRPr="0080048C" w:rsidRDefault="002F18BC" w:rsidP="002F18BC">
      <w:pPr>
        <w:pStyle w:val="ListParagraph"/>
        <w:rPr>
          <w:rFonts w:ascii="Roboto" w:hAnsi="Roboto"/>
        </w:rPr>
      </w:pPr>
      <w:r w:rsidRPr="0080048C">
        <w:rPr>
          <w:rFonts w:ascii="Roboto" w:hAnsi="Roboto"/>
        </w:rPr>
        <w:t xml:space="preserve">First, find </w:t>
      </w:r>
      <w:r w:rsidRPr="0080048C">
        <w:rPr>
          <w:rFonts w:ascii="Roboto" w:hAnsi="Roboto"/>
        </w:rPr>
        <w:t xml:space="preserve">a ticket machine that has </w:t>
      </w:r>
      <w:r w:rsidRPr="0080048C">
        <w:rPr>
          <w:rFonts w:ascii="Roboto" w:hAnsi="Roboto"/>
        </w:rPr>
        <w:t>新幹線</w:t>
      </w:r>
      <w:r w:rsidRPr="0080048C">
        <w:rPr>
          <w:rFonts w:ascii="Roboto" w:hAnsi="Roboto"/>
        </w:rPr>
        <w:t xml:space="preserve"> written on it</w:t>
      </w:r>
      <w:r w:rsidRPr="0080048C">
        <w:rPr>
          <w:rFonts w:ascii="Roboto" w:hAnsi="Roboto"/>
        </w:rPr>
        <w:t xml:space="preserve"> (feel free to ask a member of staff)</w:t>
      </w:r>
      <w:r w:rsidRPr="0080048C">
        <w:rPr>
          <w:rFonts w:ascii="Roboto" w:hAnsi="Roboto"/>
        </w:rPr>
        <w:t xml:space="preserve">: </w:t>
      </w:r>
      <w:r w:rsidRPr="0080048C">
        <w:rPr>
          <w:rFonts w:ascii="Roboto" w:hAnsi="Roboto"/>
          <w:noProof/>
        </w:rPr>
        <w:drawing>
          <wp:inline distT="0" distB="0" distL="0" distR="0" wp14:anchorId="3497CA86" wp14:editId="3E414DBF">
            <wp:extent cx="1868557" cy="732650"/>
            <wp:effectExtent l="0" t="0" r="0" b="4445"/>
            <wp:docPr id="810333010" name="Picture 1" descr="A green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33010" name="Picture 1" descr="A green sign with white text&#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43447" cy="762014"/>
                    </a:xfrm>
                    <a:prstGeom prst="rect">
                      <a:avLst/>
                    </a:prstGeom>
                  </pic:spPr>
                </pic:pic>
              </a:graphicData>
            </a:graphic>
          </wp:inline>
        </w:drawing>
      </w:r>
      <w:r w:rsidRPr="0080048C">
        <w:rPr>
          <w:rFonts w:ascii="Roboto" w:hAnsi="Roboto"/>
        </w:rPr>
        <w:t xml:space="preserve"> </w:t>
      </w:r>
    </w:p>
    <w:p w14:paraId="61D3A6E3" w14:textId="77777777" w:rsidR="002F18BC" w:rsidRPr="0080048C" w:rsidRDefault="002F18BC" w:rsidP="002F18BC">
      <w:pPr>
        <w:pStyle w:val="ListParagraph"/>
        <w:rPr>
          <w:rFonts w:ascii="Roboto" w:hAnsi="Roboto"/>
        </w:rPr>
      </w:pPr>
    </w:p>
    <w:p w14:paraId="0FB64183" w14:textId="77777777" w:rsidR="002F18BC" w:rsidRPr="0080048C" w:rsidRDefault="002F18BC" w:rsidP="002F18BC">
      <w:pPr>
        <w:pStyle w:val="ListParagraph"/>
        <w:rPr>
          <w:rFonts w:ascii="Roboto" w:hAnsi="Roboto"/>
        </w:rPr>
      </w:pPr>
      <w:r w:rsidRPr="0080048C">
        <w:rPr>
          <w:rFonts w:ascii="Roboto" w:hAnsi="Roboto"/>
        </w:rPr>
        <w:t>The vending machine will have a sign like this:</w:t>
      </w:r>
    </w:p>
    <w:p w14:paraId="5DFBF968" w14:textId="77777777" w:rsidR="002F18BC" w:rsidRPr="0080048C" w:rsidRDefault="002F18BC" w:rsidP="002F18BC">
      <w:pPr>
        <w:pStyle w:val="ListParagraph"/>
        <w:rPr>
          <w:rFonts w:ascii="Roboto" w:hAnsi="Roboto"/>
        </w:rPr>
      </w:pPr>
      <w:r w:rsidRPr="0080048C">
        <w:rPr>
          <w:rFonts w:ascii="Roboto" w:hAnsi="Roboto"/>
          <w:noProof/>
        </w:rPr>
        <w:drawing>
          <wp:inline distT="0" distB="0" distL="0" distR="0" wp14:anchorId="6A5074C5" wp14:editId="2B9CA859">
            <wp:extent cx="5943600" cy="2741930"/>
            <wp:effectExtent l="0" t="0" r="0" b="1270"/>
            <wp:docPr id="2144906653" name="Picture 2" descr="A sig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6653" name="Picture 2" descr="A sign with text and symbol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41930"/>
                    </a:xfrm>
                    <a:prstGeom prst="rect">
                      <a:avLst/>
                    </a:prstGeom>
                  </pic:spPr>
                </pic:pic>
              </a:graphicData>
            </a:graphic>
          </wp:inline>
        </w:drawing>
      </w:r>
    </w:p>
    <w:p w14:paraId="269BFB2D" w14:textId="77777777" w:rsidR="002F18BC" w:rsidRPr="0080048C" w:rsidRDefault="002F18BC" w:rsidP="002F18BC">
      <w:pPr>
        <w:pStyle w:val="ListParagraph"/>
        <w:rPr>
          <w:rFonts w:ascii="Roboto" w:hAnsi="Roboto"/>
        </w:rPr>
      </w:pPr>
      <w:r w:rsidRPr="0080048C">
        <w:rPr>
          <w:rFonts w:ascii="Roboto" w:hAnsi="Roboto"/>
        </w:rPr>
        <w:t>You want to buy Tickets for Today.</w:t>
      </w:r>
    </w:p>
    <w:p w14:paraId="48FFB282" w14:textId="77777777" w:rsidR="002F18BC" w:rsidRPr="0080048C" w:rsidRDefault="002F18BC" w:rsidP="002F18BC">
      <w:pPr>
        <w:pStyle w:val="ListParagraph"/>
        <w:rPr>
          <w:rFonts w:ascii="Roboto" w:hAnsi="Roboto"/>
        </w:rPr>
      </w:pPr>
    </w:p>
    <w:p w14:paraId="146FF1CE" w14:textId="77777777" w:rsidR="002F18BC" w:rsidRPr="0080048C" w:rsidRDefault="002F18BC" w:rsidP="002F18BC">
      <w:pPr>
        <w:pStyle w:val="ListParagraph"/>
        <w:rPr>
          <w:rFonts w:ascii="Roboto" w:hAnsi="Roboto"/>
        </w:rPr>
      </w:pPr>
      <w:r w:rsidRPr="0080048C">
        <w:rPr>
          <w:rFonts w:ascii="Roboto" w:hAnsi="Roboto"/>
        </w:rPr>
        <w:t>First things first, the touchscreen is probably in Japanese, so change it to English:</w:t>
      </w:r>
    </w:p>
    <w:p w14:paraId="259C37BE" w14:textId="77777777" w:rsidR="002F18BC" w:rsidRPr="0080048C" w:rsidRDefault="002F18BC" w:rsidP="002F18BC">
      <w:pPr>
        <w:pStyle w:val="ListParagraph"/>
        <w:rPr>
          <w:rFonts w:ascii="Roboto" w:hAnsi="Roboto"/>
        </w:rPr>
      </w:pPr>
      <w:r w:rsidRPr="0080048C">
        <w:rPr>
          <w:rFonts w:ascii="Roboto" w:hAnsi="Roboto"/>
          <w:noProof/>
        </w:rPr>
        <w:lastRenderedPageBreak/>
        <w:drawing>
          <wp:inline distT="0" distB="0" distL="0" distR="0" wp14:anchorId="33F31EB2" wp14:editId="10ED6DA1">
            <wp:extent cx="5943600" cy="3868420"/>
            <wp:effectExtent l="0" t="0" r="0" b="5080"/>
            <wp:docPr id="588889150" name="Picture 22" descr="A screen shot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89150" name="Picture 22" descr="A screen shot of a sign&#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14:paraId="75132792" w14:textId="77777777" w:rsidR="002F18BC" w:rsidRPr="0080048C" w:rsidRDefault="002F18BC" w:rsidP="002F18BC">
      <w:pPr>
        <w:pStyle w:val="ListParagraph"/>
        <w:rPr>
          <w:rFonts w:ascii="Roboto" w:hAnsi="Roboto"/>
        </w:rPr>
      </w:pPr>
    </w:p>
    <w:p w14:paraId="7AE20B0A" w14:textId="77777777" w:rsidR="002F18BC" w:rsidRPr="0080048C" w:rsidRDefault="002F18BC" w:rsidP="002F18BC">
      <w:pPr>
        <w:pStyle w:val="ListParagraph"/>
        <w:rPr>
          <w:rFonts w:ascii="Roboto" w:hAnsi="Roboto"/>
        </w:rPr>
      </w:pPr>
      <w:r w:rsidRPr="0080048C">
        <w:rPr>
          <w:rFonts w:ascii="Roboto" w:hAnsi="Roboto"/>
        </w:rPr>
        <w:t>Next, select “Reserved Seat”:</w:t>
      </w:r>
    </w:p>
    <w:p w14:paraId="4CCE7A57" w14:textId="77777777" w:rsidR="002F18BC" w:rsidRPr="0080048C" w:rsidRDefault="002F18BC" w:rsidP="002F18BC">
      <w:pPr>
        <w:pStyle w:val="ListParagraph"/>
        <w:rPr>
          <w:rFonts w:ascii="Roboto" w:hAnsi="Roboto"/>
        </w:rPr>
      </w:pPr>
      <w:r w:rsidRPr="0080048C">
        <w:rPr>
          <w:rFonts w:ascii="Roboto" w:hAnsi="Roboto"/>
          <w:noProof/>
        </w:rPr>
        <w:drawing>
          <wp:inline distT="0" distB="0" distL="0" distR="0" wp14:anchorId="7F938097" wp14:editId="58B92F85">
            <wp:extent cx="3969547" cy="2176041"/>
            <wp:effectExtent l="0" t="0" r="0" b="0"/>
            <wp:docPr id="1731478272" name="Picture 23" descr="A screen shot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78272" name="Picture 23" descr="A screen shot of a sign&#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3994740" cy="2189851"/>
                    </a:xfrm>
                    <a:prstGeom prst="rect">
                      <a:avLst/>
                    </a:prstGeom>
                  </pic:spPr>
                </pic:pic>
              </a:graphicData>
            </a:graphic>
          </wp:inline>
        </w:drawing>
      </w:r>
    </w:p>
    <w:p w14:paraId="28383140" w14:textId="77777777" w:rsidR="002F18BC" w:rsidRPr="0080048C" w:rsidRDefault="002F18BC" w:rsidP="002F18BC">
      <w:pPr>
        <w:pStyle w:val="ListParagraph"/>
        <w:rPr>
          <w:rFonts w:ascii="Roboto" w:hAnsi="Roboto"/>
        </w:rPr>
      </w:pPr>
      <w:r w:rsidRPr="0080048C">
        <w:rPr>
          <w:rFonts w:ascii="Roboto" w:hAnsi="Roboto"/>
        </w:rPr>
        <w:t>Then, “For seat reservation on Shinkansen”</w:t>
      </w:r>
    </w:p>
    <w:p w14:paraId="0EC62F55" w14:textId="77777777" w:rsidR="002F18BC" w:rsidRPr="0080048C" w:rsidRDefault="002F18BC" w:rsidP="002F18BC">
      <w:pPr>
        <w:pStyle w:val="ListParagraph"/>
        <w:rPr>
          <w:rFonts w:ascii="Roboto" w:hAnsi="Roboto"/>
        </w:rPr>
      </w:pPr>
    </w:p>
    <w:p w14:paraId="64128381" w14:textId="77777777" w:rsidR="002F18BC" w:rsidRPr="0080048C" w:rsidRDefault="002F18BC" w:rsidP="002F18BC">
      <w:pPr>
        <w:pStyle w:val="ListParagraph"/>
        <w:rPr>
          <w:rFonts w:ascii="Roboto" w:hAnsi="Roboto"/>
        </w:rPr>
      </w:pPr>
      <w:r w:rsidRPr="0080048C">
        <w:rPr>
          <w:rFonts w:ascii="Roboto" w:hAnsi="Roboto"/>
          <w:noProof/>
        </w:rPr>
        <w:lastRenderedPageBreak/>
        <w:drawing>
          <wp:inline distT="0" distB="0" distL="0" distR="0" wp14:anchorId="5360D529" wp14:editId="44DE698D">
            <wp:extent cx="4130367" cy="2517494"/>
            <wp:effectExtent l="0" t="0" r="0" b="0"/>
            <wp:docPr id="387457164" name="Picture 24" descr="A screen shot of a ticket ty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7164" name="Picture 24" descr="A screen shot of a ticket type&#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4141525" cy="2524295"/>
                    </a:xfrm>
                    <a:prstGeom prst="rect">
                      <a:avLst/>
                    </a:prstGeom>
                  </pic:spPr>
                </pic:pic>
              </a:graphicData>
            </a:graphic>
          </wp:inline>
        </w:drawing>
      </w:r>
    </w:p>
    <w:p w14:paraId="354BCB79" w14:textId="77777777" w:rsidR="002F18BC" w:rsidRPr="0080048C" w:rsidRDefault="002F18BC" w:rsidP="002F18BC">
      <w:pPr>
        <w:pStyle w:val="ListParagraph"/>
        <w:rPr>
          <w:rFonts w:ascii="Roboto" w:hAnsi="Roboto"/>
        </w:rPr>
      </w:pPr>
      <w:r w:rsidRPr="0080048C">
        <w:rPr>
          <w:rFonts w:ascii="Roboto" w:hAnsi="Roboto"/>
        </w:rPr>
        <w:t>You will have to select the “</w:t>
      </w:r>
      <w:proofErr w:type="spellStart"/>
      <w:r w:rsidRPr="0080048C">
        <w:rPr>
          <w:rFonts w:ascii="Roboto" w:hAnsi="Roboto"/>
        </w:rPr>
        <w:t>Joetsu</w:t>
      </w:r>
      <w:proofErr w:type="spellEnd"/>
      <w:r w:rsidRPr="0080048C">
        <w:rPr>
          <w:rFonts w:ascii="Roboto" w:hAnsi="Roboto"/>
        </w:rPr>
        <w:t>” line:</w:t>
      </w:r>
    </w:p>
    <w:p w14:paraId="37C9B21B" w14:textId="77777777" w:rsidR="002F18BC" w:rsidRPr="0080048C" w:rsidRDefault="002F18BC" w:rsidP="002F18BC">
      <w:pPr>
        <w:pStyle w:val="ListParagraph"/>
        <w:rPr>
          <w:rFonts w:ascii="Roboto" w:hAnsi="Roboto"/>
        </w:rPr>
      </w:pPr>
    </w:p>
    <w:p w14:paraId="4FC284C8" w14:textId="77777777" w:rsidR="002F18BC" w:rsidRPr="0080048C" w:rsidRDefault="002F18BC" w:rsidP="002F18BC">
      <w:pPr>
        <w:pStyle w:val="ListParagraph"/>
        <w:rPr>
          <w:rFonts w:ascii="Roboto" w:hAnsi="Roboto"/>
        </w:rPr>
      </w:pPr>
      <w:r w:rsidRPr="0080048C">
        <w:rPr>
          <w:rFonts w:ascii="Roboto" w:hAnsi="Roboto"/>
          <w:noProof/>
        </w:rPr>
        <w:drawing>
          <wp:inline distT="0" distB="0" distL="0" distR="0" wp14:anchorId="23841007" wp14:editId="1C67B32A">
            <wp:extent cx="3086415" cy="1533645"/>
            <wp:effectExtent l="0" t="0" r="0" b="3175"/>
            <wp:docPr id="151781989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9897" name="Picture 25"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091735" cy="1536288"/>
                    </a:xfrm>
                    <a:prstGeom prst="rect">
                      <a:avLst/>
                    </a:prstGeom>
                  </pic:spPr>
                </pic:pic>
              </a:graphicData>
            </a:graphic>
          </wp:inline>
        </w:drawing>
      </w:r>
    </w:p>
    <w:p w14:paraId="746CD7BA" w14:textId="7ACF663D" w:rsidR="002F18BC" w:rsidRPr="0080048C" w:rsidRDefault="002F18BC" w:rsidP="002F18BC">
      <w:pPr>
        <w:pStyle w:val="ListParagraph"/>
        <w:rPr>
          <w:rFonts w:ascii="Roboto" w:hAnsi="Roboto"/>
        </w:rPr>
      </w:pPr>
      <w:r w:rsidRPr="0080048C">
        <w:rPr>
          <w:rFonts w:ascii="Roboto" w:hAnsi="Roboto"/>
        </w:rPr>
        <w:t xml:space="preserve">This will take you to a confirmation screen that </w:t>
      </w:r>
      <w:proofErr w:type="gramStart"/>
      <w:r w:rsidRPr="0080048C">
        <w:rPr>
          <w:rFonts w:ascii="Roboto" w:hAnsi="Roboto"/>
        </w:rPr>
        <w:t>says</w:t>
      </w:r>
      <w:proofErr w:type="gramEnd"/>
      <w:r w:rsidRPr="0080048C">
        <w:rPr>
          <w:rFonts w:ascii="Roboto" w:hAnsi="Roboto"/>
        </w:rPr>
        <w:t xml:space="preserve"> “From Tokyo”</w:t>
      </w:r>
      <w:r w:rsidRPr="0080048C">
        <w:rPr>
          <w:rFonts w:ascii="Roboto" w:hAnsi="Roboto"/>
        </w:rPr>
        <w:t xml:space="preserve"> or “From Ueno” (depending which station you are at)</w:t>
      </w:r>
      <w:r w:rsidRPr="0080048C">
        <w:rPr>
          <w:rFonts w:ascii="Roboto" w:hAnsi="Roboto"/>
        </w:rPr>
        <w:t xml:space="preserve">: tap this to reach another screen with all the available stations on the </w:t>
      </w:r>
      <w:proofErr w:type="spellStart"/>
      <w:r w:rsidRPr="0080048C">
        <w:rPr>
          <w:rFonts w:ascii="Roboto" w:hAnsi="Roboto"/>
        </w:rPr>
        <w:t>Joetsu</w:t>
      </w:r>
      <w:proofErr w:type="spellEnd"/>
      <w:r w:rsidRPr="0080048C">
        <w:rPr>
          <w:rFonts w:ascii="Roboto" w:hAnsi="Roboto"/>
        </w:rPr>
        <w:t xml:space="preserve"> shinkansen line. Find on the button that says </w:t>
      </w:r>
      <w:r w:rsidRPr="0080048C">
        <w:rPr>
          <w:rFonts w:ascii="Roboto" w:hAnsi="Roboto"/>
          <w:b/>
          <w:bCs/>
        </w:rPr>
        <w:t>NIIGATA</w:t>
      </w:r>
      <w:r w:rsidRPr="0080048C">
        <w:rPr>
          <w:rFonts w:ascii="Roboto" w:hAnsi="Roboto"/>
        </w:rPr>
        <w:t>. You will then be given an option of whether you want the ticket today, tomorrow, or some other date. Select Today.</w:t>
      </w:r>
    </w:p>
    <w:p w14:paraId="0E9CEA11" w14:textId="77777777" w:rsidR="002F18BC" w:rsidRPr="0080048C" w:rsidRDefault="002F18BC" w:rsidP="002F18BC">
      <w:pPr>
        <w:pStyle w:val="ListParagraph"/>
        <w:rPr>
          <w:rFonts w:ascii="Roboto" w:hAnsi="Roboto"/>
        </w:rPr>
      </w:pPr>
    </w:p>
    <w:p w14:paraId="34CC4C71" w14:textId="77777777" w:rsidR="002F18BC" w:rsidRPr="0080048C" w:rsidRDefault="002F18BC" w:rsidP="002F18BC">
      <w:pPr>
        <w:pStyle w:val="ListParagraph"/>
        <w:rPr>
          <w:rFonts w:ascii="Roboto" w:hAnsi="Roboto"/>
        </w:rPr>
      </w:pPr>
      <w:r w:rsidRPr="0080048C">
        <w:rPr>
          <w:rFonts w:ascii="Roboto" w:hAnsi="Roboto"/>
          <w:noProof/>
        </w:rPr>
        <w:drawing>
          <wp:inline distT="0" distB="0" distL="0" distR="0" wp14:anchorId="515104D5" wp14:editId="2C335086">
            <wp:extent cx="3823970" cy="1538985"/>
            <wp:effectExtent l="0" t="0" r="0" b="0"/>
            <wp:docPr id="416466728" name="Picture 26" descr="A computer keyboard with a dat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66728" name="Picture 26" descr="A computer keyboard with a date and tim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842038" cy="1546257"/>
                    </a:xfrm>
                    <a:prstGeom prst="rect">
                      <a:avLst/>
                    </a:prstGeom>
                  </pic:spPr>
                </pic:pic>
              </a:graphicData>
            </a:graphic>
          </wp:inline>
        </w:drawing>
      </w:r>
    </w:p>
    <w:p w14:paraId="1C9D62B8" w14:textId="77777777" w:rsidR="002F18BC" w:rsidRPr="0080048C" w:rsidRDefault="002F18BC" w:rsidP="002F18BC">
      <w:pPr>
        <w:pStyle w:val="ListParagraph"/>
        <w:rPr>
          <w:rFonts w:ascii="Roboto" w:hAnsi="Roboto"/>
        </w:rPr>
      </w:pPr>
    </w:p>
    <w:p w14:paraId="5CE0F440" w14:textId="77777777" w:rsidR="002F18BC" w:rsidRPr="0080048C" w:rsidRDefault="002F18BC" w:rsidP="002F18BC">
      <w:pPr>
        <w:pStyle w:val="ListParagraph"/>
        <w:rPr>
          <w:rFonts w:ascii="Roboto" w:hAnsi="Roboto"/>
        </w:rPr>
      </w:pPr>
      <w:r w:rsidRPr="0080048C">
        <w:rPr>
          <w:rFonts w:ascii="Roboto" w:hAnsi="Roboto"/>
        </w:rPr>
        <w:t xml:space="preserve">This will then open a screen broken down by hour. Select the most reasonable time for you, bearing in mind you will have to traverse the station.  </w:t>
      </w:r>
    </w:p>
    <w:p w14:paraId="3D071910" w14:textId="77777777" w:rsidR="002F18BC" w:rsidRPr="0080048C" w:rsidRDefault="002F18BC" w:rsidP="002F18BC">
      <w:pPr>
        <w:pStyle w:val="ListParagraph"/>
        <w:rPr>
          <w:rFonts w:ascii="Roboto" w:hAnsi="Roboto"/>
        </w:rPr>
      </w:pPr>
    </w:p>
    <w:p w14:paraId="54593E2C" w14:textId="77777777" w:rsidR="002F18BC" w:rsidRPr="0080048C" w:rsidRDefault="002F18BC" w:rsidP="002F18BC">
      <w:pPr>
        <w:pStyle w:val="ListParagraph"/>
        <w:rPr>
          <w:rFonts w:ascii="Roboto" w:hAnsi="Roboto"/>
        </w:rPr>
      </w:pPr>
      <w:r w:rsidRPr="0080048C">
        <w:rPr>
          <w:rFonts w:ascii="Roboto" w:hAnsi="Roboto"/>
          <w:noProof/>
        </w:rPr>
        <w:lastRenderedPageBreak/>
        <w:drawing>
          <wp:inline distT="0" distB="0" distL="0" distR="0" wp14:anchorId="47A4E2CC" wp14:editId="1B9D75D7">
            <wp:extent cx="3975652" cy="1809856"/>
            <wp:effectExtent l="0" t="0" r="0" b="0"/>
            <wp:docPr id="1767100044" name="Picture 9" descr="A close up of a ti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0044" name="Picture 9" descr="A close up of a tim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95793" cy="1819025"/>
                    </a:xfrm>
                    <a:prstGeom prst="rect">
                      <a:avLst/>
                    </a:prstGeom>
                  </pic:spPr>
                </pic:pic>
              </a:graphicData>
            </a:graphic>
          </wp:inline>
        </w:drawing>
      </w:r>
    </w:p>
    <w:p w14:paraId="7EB30322" w14:textId="77777777" w:rsidR="002F18BC" w:rsidRPr="0080048C" w:rsidRDefault="002F18BC" w:rsidP="002F18BC">
      <w:pPr>
        <w:pStyle w:val="ListParagraph"/>
        <w:rPr>
          <w:rFonts w:ascii="Roboto" w:hAnsi="Roboto"/>
        </w:rPr>
      </w:pPr>
    </w:p>
    <w:p w14:paraId="348C37CC" w14:textId="77777777" w:rsidR="002F18BC" w:rsidRPr="0080048C" w:rsidRDefault="002F18BC" w:rsidP="002F18BC">
      <w:pPr>
        <w:pStyle w:val="ListParagraph"/>
        <w:rPr>
          <w:rFonts w:ascii="Roboto" w:hAnsi="Roboto"/>
        </w:rPr>
      </w:pPr>
      <w:r w:rsidRPr="0080048C">
        <w:rPr>
          <w:rFonts w:ascii="Roboto" w:hAnsi="Roboto"/>
        </w:rPr>
        <w:t>Specify the passengers:</w:t>
      </w:r>
    </w:p>
    <w:p w14:paraId="02455E1C" w14:textId="77777777" w:rsidR="002F18BC" w:rsidRPr="0080048C" w:rsidRDefault="002F18BC" w:rsidP="002F18BC">
      <w:pPr>
        <w:pStyle w:val="ListParagraph"/>
        <w:rPr>
          <w:rFonts w:ascii="Roboto" w:hAnsi="Roboto"/>
        </w:rPr>
      </w:pPr>
      <w:r w:rsidRPr="0080048C">
        <w:rPr>
          <w:rFonts w:ascii="Roboto" w:hAnsi="Roboto"/>
          <w:noProof/>
        </w:rPr>
        <w:drawing>
          <wp:inline distT="0" distB="0" distL="0" distR="0" wp14:anchorId="02BE88C2" wp14:editId="6291312C">
            <wp:extent cx="3346966" cy="2037144"/>
            <wp:effectExtent l="0" t="0" r="6350" b="0"/>
            <wp:docPr id="1477442737" name="Picture 2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2737" name="Picture 27" descr="A screen 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352117" cy="2040279"/>
                    </a:xfrm>
                    <a:prstGeom prst="rect">
                      <a:avLst/>
                    </a:prstGeom>
                  </pic:spPr>
                </pic:pic>
              </a:graphicData>
            </a:graphic>
          </wp:inline>
        </w:drawing>
      </w:r>
    </w:p>
    <w:p w14:paraId="3A381936" w14:textId="77777777" w:rsidR="002F18BC" w:rsidRPr="0080048C" w:rsidRDefault="002F18BC" w:rsidP="002F18BC">
      <w:pPr>
        <w:pStyle w:val="ListParagraph"/>
        <w:rPr>
          <w:rFonts w:ascii="Roboto" w:hAnsi="Roboto"/>
        </w:rPr>
      </w:pPr>
    </w:p>
    <w:p w14:paraId="152BF993" w14:textId="77777777" w:rsidR="002F18BC" w:rsidRPr="0080048C" w:rsidRDefault="002F18BC" w:rsidP="002F18BC">
      <w:pPr>
        <w:pStyle w:val="ListParagraph"/>
        <w:rPr>
          <w:rFonts w:ascii="Roboto" w:hAnsi="Roboto"/>
        </w:rPr>
      </w:pPr>
      <w:r w:rsidRPr="0080048C">
        <w:rPr>
          <w:rFonts w:ascii="Roboto" w:hAnsi="Roboto"/>
        </w:rPr>
        <w:t>You will then see a list of departure times, so you can choose a specific time. You also have the option of “Ordinary car,” “Green car,” and “</w:t>
      </w:r>
      <w:proofErr w:type="gramStart"/>
      <w:r w:rsidRPr="0080048C">
        <w:rPr>
          <w:rFonts w:ascii="Roboto" w:hAnsi="Roboto"/>
        </w:rPr>
        <w:t>Non-reserved</w:t>
      </w:r>
      <w:proofErr w:type="gramEnd"/>
      <w:r w:rsidRPr="0080048C">
        <w:rPr>
          <w:rFonts w:ascii="Roboto" w:hAnsi="Roboto"/>
        </w:rPr>
        <w:t xml:space="preserve"> seat.” Select the Ordinary car that corresponds to your departure time.</w:t>
      </w:r>
    </w:p>
    <w:p w14:paraId="5312356C" w14:textId="77777777" w:rsidR="002F18BC" w:rsidRPr="0080048C" w:rsidRDefault="002F18BC" w:rsidP="002F18BC">
      <w:pPr>
        <w:pStyle w:val="ListParagraph"/>
        <w:rPr>
          <w:rFonts w:ascii="Roboto" w:hAnsi="Roboto"/>
        </w:rPr>
      </w:pPr>
      <w:r w:rsidRPr="0080048C">
        <w:rPr>
          <w:rFonts w:ascii="Roboto" w:hAnsi="Roboto"/>
          <w:noProof/>
        </w:rPr>
        <w:drawing>
          <wp:inline distT="0" distB="0" distL="0" distR="0" wp14:anchorId="771855C0" wp14:editId="7B9EA5C0">
            <wp:extent cx="2520271" cy="2309149"/>
            <wp:effectExtent l="0" t="0" r="0" b="2540"/>
            <wp:docPr id="563207501" name="Picture 2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07501" name="Picture 28" descr="A screen 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2523626" cy="2312223"/>
                    </a:xfrm>
                    <a:prstGeom prst="rect">
                      <a:avLst/>
                    </a:prstGeom>
                  </pic:spPr>
                </pic:pic>
              </a:graphicData>
            </a:graphic>
          </wp:inline>
        </w:drawing>
      </w:r>
    </w:p>
    <w:p w14:paraId="7C9852D6" w14:textId="77777777" w:rsidR="002F18BC" w:rsidRPr="0080048C" w:rsidRDefault="002F18BC" w:rsidP="002F18BC">
      <w:pPr>
        <w:rPr>
          <w:rFonts w:ascii="Roboto" w:hAnsi="Roboto"/>
        </w:rPr>
      </w:pPr>
      <w:r w:rsidRPr="0080048C">
        <w:rPr>
          <w:rFonts w:ascii="Roboto" w:hAnsi="Roboto"/>
        </w:rPr>
        <w:t>Next you can choose your seat(s) (hit “Select from seat map”). You will get a little graphic of the train, indicating which carriages have the most space:</w:t>
      </w:r>
    </w:p>
    <w:p w14:paraId="7AAEDD71" w14:textId="77777777" w:rsidR="002F18BC" w:rsidRPr="0080048C" w:rsidRDefault="002F18BC" w:rsidP="002F18BC">
      <w:pPr>
        <w:rPr>
          <w:rFonts w:ascii="Roboto" w:hAnsi="Roboto"/>
        </w:rPr>
      </w:pPr>
      <w:r w:rsidRPr="0080048C">
        <w:rPr>
          <w:rFonts w:ascii="Roboto" w:hAnsi="Roboto"/>
          <w:noProof/>
        </w:rPr>
        <w:lastRenderedPageBreak/>
        <w:drawing>
          <wp:inline distT="0" distB="0" distL="0" distR="0" wp14:anchorId="1049B276" wp14:editId="76500825">
            <wp:extent cx="3020992" cy="927277"/>
            <wp:effectExtent l="0" t="0" r="1905" b="0"/>
            <wp:docPr id="961457876" name="Picture 29" descr="A close up of a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57876" name="Picture 29" descr="A close up of a button&#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038516" cy="932656"/>
                    </a:xfrm>
                    <a:prstGeom prst="rect">
                      <a:avLst/>
                    </a:prstGeom>
                  </pic:spPr>
                </pic:pic>
              </a:graphicData>
            </a:graphic>
          </wp:inline>
        </w:drawing>
      </w:r>
    </w:p>
    <w:p w14:paraId="21722214" w14:textId="77777777" w:rsidR="002F18BC" w:rsidRPr="0080048C" w:rsidRDefault="002F18BC" w:rsidP="002F18BC">
      <w:pPr>
        <w:pStyle w:val="ListParagraph"/>
        <w:ind w:left="0"/>
        <w:rPr>
          <w:rFonts w:ascii="Roboto" w:hAnsi="Roboto"/>
        </w:rPr>
      </w:pPr>
      <w:r w:rsidRPr="0080048C">
        <w:rPr>
          <w:rFonts w:ascii="Roboto" w:hAnsi="Roboto"/>
        </w:rPr>
        <w:t>Choose the car, then you can choose your specific seats. On a clear day, you can get a nice view of Mt Fuji as you leave Tokyo from the left-hand-side window seat.</w:t>
      </w:r>
    </w:p>
    <w:p w14:paraId="32920DA4" w14:textId="77777777" w:rsidR="002F18BC" w:rsidRPr="0080048C" w:rsidRDefault="002F18BC" w:rsidP="002F18BC">
      <w:pPr>
        <w:pStyle w:val="ListParagraph"/>
        <w:ind w:left="0"/>
        <w:rPr>
          <w:rFonts w:ascii="Roboto" w:hAnsi="Roboto"/>
        </w:rPr>
      </w:pPr>
      <w:r w:rsidRPr="0080048C">
        <w:rPr>
          <w:rFonts w:ascii="Roboto" w:hAnsi="Roboto"/>
          <w:noProof/>
        </w:rPr>
        <w:drawing>
          <wp:inline distT="0" distB="0" distL="0" distR="0" wp14:anchorId="775564E1" wp14:editId="220C0C3E">
            <wp:extent cx="3391382" cy="1692430"/>
            <wp:effectExtent l="0" t="0" r="0" b="0"/>
            <wp:docPr id="1445248962"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8962" name="Picture 30"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409870" cy="1701656"/>
                    </a:xfrm>
                    <a:prstGeom prst="rect">
                      <a:avLst/>
                    </a:prstGeom>
                  </pic:spPr>
                </pic:pic>
              </a:graphicData>
            </a:graphic>
          </wp:inline>
        </w:drawing>
      </w:r>
    </w:p>
    <w:p w14:paraId="28222525" w14:textId="77777777" w:rsidR="002F18BC" w:rsidRPr="0080048C" w:rsidRDefault="002F18BC" w:rsidP="002F18BC">
      <w:pPr>
        <w:pStyle w:val="ListParagraph"/>
        <w:ind w:left="0"/>
        <w:rPr>
          <w:rFonts w:ascii="Roboto" w:hAnsi="Roboto"/>
        </w:rPr>
      </w:pPr>
      <w:r w:rsidRPr="0080048C">
        <w:rPr>
          <w:rFonts w:ascii="Roboto" w:hAnsi="Roboto"/>
        </w:rPr>
        <w:t>Once you select seats, there will be a couple more confirmation screens, then a payment screen:</w:t>
      </w:r>
    </w:p>
    <w:p w14:paraId="40F7CABE" w14:textId="77777777" w:rsidR="002F18BC" w:rsidRPr="0080048C" w:rsidRDefault="002F18BC" w:rsidP="002F18BC">
      <w:pPr>
        <w:pStyle w:val="ListParagraph"/>
        <w:ind w:left="0"/>
        <w:rPr>
          <w:rFonts w:ascii="Roboto" w:hAnsi="Roboto"/>
        </w:rPr>
      </w:pPr>
      <w:r w:rsidRPr="0080048C">
        <w:rPr>
          <w:rFonts w:ascii="Roboto" w:hAnsi="Roboto"/>
          <w:noProof/>
        </w:rPr>
        <w:drawing>
          <wp:inline distT="0" distB="0" distL="0" distR="0" wp14:anchorId="433E6DC8" wp14:editId="4D066188">
            <wp:extent cx="2949575" cy="1857979"/>
            <wp:effectExtent l="0" t="0" r="0" b="0"/>
            <wp:docPr id="1364045556" name="Picture 31" descr="A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45556" name="Picture 31" descr="A screen shot of a machin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2969754" cy="1870690"/>
                    </a:xfrm>
                    <a:prstGeom prst="rect">
                      <a:avLst/>
                    </a:prstGeom>
                  </pic:spPr>
                </pic:pic>
              </a:graphicData>
            </a:graphic>
          </wp:inline>
        </w:drawing>
      </w:r>
    </w:p>
    <w:p w14:paraId="7D29ADBE" w14:textId="77777777" w:rsidR="002F18BC" w:rsidRPr="0080048C" w:rsidRDefault="002F18BC" w:rsidP="002F18BC">
      <w:pPr>
        <w:pStyle w:val="ListParagraph"/>
        <w:rPr>
          <w:rFonts w:ascii="Roboto" w:hAnsi="Roboto"/>
        </w:rPr>
      </w:pPr>
    </w:p>
    <w:p w14:paraId="42FB403E" w14:textId="77777777" w:rsidR="002F18BC" w:rsidRPr="0080048C" w:rsidRDefault="002F18BC" w:rsidP="002F18BC">
      <w:pPr>
        <w:pStyle w:val="ListParagraph"/>
        <w:ind w:left="0"/>
        <w:rPr>
          <w:rFonts w:ascii="Roboto" w:hAnsi="Roboto"/>
        </w:rPr>
      </w:pPr>
      <w:r w:rsidRPr="0080048C">
        <w:rPr>
          <w:rFonts w:ascii="Roboto" w:hAnsi="Roboto"/>
        </w:rPr>
        <w:t xml:space="preserve">You should receive two tickets. You will need them both to get through the gates. Follow signs towards the </w:t>
      </w:r>
      <w:proofErr w:type="spellStart"/>
      <w:r w:rsidRPr="0080048C">
        <w:rPr>
          <w:rFonts w:ascii="Roboto" w:hAnsi="Roboto"/>
        </w:rPr>
        <w:t>Joetsu</w:t>
      </w:r>
      <w:proofErr w:type="spellEnd"/>
      <w:r w:rsidRPr="0080048C">
        <w:rPr>
          <w:rFonts w:ascii="Roboto" w:hAnsi="Roboto"/>
        </w:rPr>
        <w:t xml:space="preserve"> line shinkansen. Your train will be called “TOKI” followed by a number.</w:t>
      </w:r>
    </w:p>
    <w:p w14:paraId="3BDC6BDB" w14:textId="77777777" w:rsidR="002F18BC" w:rsidRPr="0080048C" w:rsidRDefault="002F18BC" w:rsidP="002F18BC">
      <w:pPr>
        <w:pStyle w:val="ListParagraph"/>
        <w:ind w:left="0"/>
        <w:rPr>
          <w:rFonts w:ascii="Roboto" w:hAnsi="Roboto"/>
        </w:rPr>
      </w:pPr>
      <w:r w:rsidRPr="0080048C">
        <w:rPr>
          <w:rFonts w:ascii="Roboto" w:hAnsi="Roboto"/>
          <w:noProof/>
        </w:rPr>
        <w:drawing>
          <wp:inline distT="0" distB="0" distL="0" distR="0" wp14:anchorId="08D86A03" wp14:editId="7167B321">
            <wp:extent cx="2115047" cy="1382915"/>
            <wp:effectExtent l="0" t="0" r="0" b="1905"/>
            <wp:docPr id="1588033756" name="Picture 1" descr="A sign with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33756" name="Picture 1" descr="A sign with a green background&#10;&#10;AI-generated content may be incorrect."/>
                    <pic:cNvPicPr/>
                  </pic:nvPicPr>
                  <pic:blipFill>
                    <a:blip r:embed="rId18"/>
                    <a:stretch>
                      <a:fillRect/>
                    </a:stretch>
                  </pic:blipFill>
                  <pic:spPr>
                    <a:xfrm>
                      <a:off x="0" y="0"/>
                      <a:ext cx="2120550" cy="1386513"/>
                    </a:xfrm>
                    <a:prstGeom prst="rect">
                      <a:avLst/>
                    </a:prstGeom>
                  </pic:spPr>
                </pic:pic>
              </a:graphicData>
            </a:graphic>
          </wp:inline>
        </w:drawing>
      </w:r>
    </w:p>
    <w:p w14:paraId="12228887" w14:textId="77777777" w:rsidR="002F18BC" w:rsidRPr="0080048C" w:rsidRDefault="002F18BC" w:rsidP="002F18BC">
      <w:pPr>
        <w:pStyle w:val="ListParagraph"/>
        <w:ind w:left="0"/>
        <w:rPr>
          <w:rFonts w:ascii="Roboto" w:hAnsi="Roboto"/>
        </w:rPr>
      </w:pPr>
      <w:r w:rsidRPr="0080048C">
        <w:rPr>
          <w:rFonts w:ascii="Roboto" w:hAnsi="Roboto"/>
        </w:rPr>
        <w:t xml:space="preserve">Once you arrive at the platform, you will have to queue up next to your carriage. It will be clearly marked on the ground. When the train arrives, the staff will clean it, turn all the </w:t>
      </w:r>
      <w:r w:rsidRPr="0080048C">
        <w:rPr>
          <w:rFonts w:ascii="Roboto" w:hAnsi="Roboto"/>
        </w:rPr>
        <w:lastRenderedPageBreak/>
        <w:t xml:space="preserve">chairs around, and then open the doors about three minutes before departure. The shinkansen very </w:t>
      </w:r>
      <w:proofErr w:type="spellStart"/>
      <w:r w:rsidRPr="0080048C">
        <w:rPr>
          <w:rFonts w:ascii="Roboto" w:hAnsi="Roboto"/>
        </w:rPr>
        <w:t>very</w:t>
      </w:r>
      <w:proofErr w:type="spellEnd"/>
      <w:r w:rsidRPr="0080048C">
        <w:rPr>
          <w:rFonts w:ascii="Roboto" w:hAnsi="Roboto"/>
        </w:rPr>
        <w:t xml:space="preserve"> rarely departs late.</w:t>
      </w:r>
    </w:p>
    <w:p w14:paraId="51DC5FF5" w14:textId="77777777" w:rsidR="002F18BC" w:rsidRPr="0080048C" w:rsidRDefault="002F18BC" w:rsidP="002F18BC">
      <w:pPr>
        <w:pStyle w:val="ListParagraph"/>
        <w:ind w:left="0"/>
        <w:rPr>
          <w:rFonts w:ascii="Roboto" w:hAnsi="Roboto"/>
        </w:rPr>
      </w:pPr>
    </w:p>
    <w:p w14:paraId="0E5A2DB2" w14:textId="77777777" w:rsidR="002F18BC" w:rsidRPr="0080048C" w:rsidRDefault="002F18BC" w:rsidP="002F18BC">
      <w:pPr>
        <w:pStyle w:val="ListParagraph"/>
        <w:ind w:left="0"/>
        <w:rPr>
          <w:rFonts w:ascii="Roboto" w:hAnsi="Roboto"/>
        </w:rPr>
      </w:pPr>
      <w:r w:rsidRPr="0080048C">
        <w:rPr>
          <w:rFonts w:ascii="Roboto" w:hAnsi="Roboto"/>
        </w:rPr>
        <w:t xml:space="preserve">You can buy a lunchbox (“bento”) or beverages in any of the convenience stores in the station, or on board the train itself. There is free </w:t>
      </w:r>
      <w:proofErr w:type="spellStart"/>
      <w:r w:rsidRPr="0080048C">
        <w:rPr>
          <w:rFonts w:ascii="Roboto" w:hAnsi="Roboto"/>
        </w:rPr>
        <w:t>wifi</w:t>
      </w:r>
      <w:proofErr w:type="spellEnd"/>
      <w:r w:rsidRPr="0080048C">
        <w:rPr>
          <w:rFonts w:ascii="Roboto" w:hAnsi="Roboto"/>
        </w:rPr>
        <w:t xml:space="preserve"> on the train too. In under 2 hours, you will be at Niigata Station. Good luck!</w:t>
      </w:r>
    </w:p>
    <w:p w14:paraId="67C41966" w14:textId="77777777" w:rsidR="002F18BC" w:rsidRPr="0080048C" w:rsidRDefault="002F18BC">
      <w:pPr>
        <w:rPr>
          <w:rFonts w:ascii="Roboto" w:hAnsi="Roboto"/>
        </w:rPr>
      </w:pPr>
    </w:p>
    <w:sectPr w:rsidR="002F18BC" w:rsidRPr="0080048C" w:rsidSect="008A4E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w:panose1 w:val="02000000000000000000"/>
    <w:charset w:val="00"/>
    <w:family w:val="auto"/>
    <w:pitch w:val="variable"/>
    <w:sig w:usb0="E00002FF" w:usb1="5000205B" w:usb2="00000020" w:usb3="00000000" w:csb0="0000019F" w:csb1="00000000"/>
  </w:font>
  <w:font w:name="Times-Roman">
    <w:altName w:val="Times New Roman"/>
    <w:panose1 w:val="020B0604020202020204"/>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98F"/>
    <w:rsid w:val="00005411"/>
    <w:rsid w:val="00055F93"/>
    <w:rsid w:val="000654E6"/>
    <w:rsid w:val="00094371"/>
    <w:rsid w:val="000C5EB0"/>
    <w:rsid w:val="000C7BE7"/>
    <w:rsid w:val="000E1088"/>
    <w:rsid w:val="000F023C"/>
    <w:rsid w:val="00103B59"/>
    <w:rsid w:val="0010795C"/>
    <w:rsid w:val="001115B9"/>
    <w:rsid w:val="00123C7C"/>
    <w:rsid w:val="00160288"/>
    <w:rsid w:val="00164571"/>
    <w:rsid w:val="001717E5"/>
    <w:rsid w:val="001719C8"/>
    <w:rsid w:val="00171CF4"/>
    <w:rsid w:val="00177269"/>
    <w:rsid w:val="0018241D"/>
    <w:rsid w:val="00190941"/>
    <w:rsid w:val="001A736C"/>
    <w:rsid w:val="001B4F5E"/>
    <w:rsid w:val="001B5CE6"/>
    <w:rsid w:val="001E3B5B"/>
    <w:rsid w:val="001F5D72"/>
    <w:rsid w:val="001F60EC"/>
    <w:rsid w:val="00266859"/>
    <w:rsid w:val="00272497"/>
    <w:rsid w:val="00281853"/>
    <w:rsid w:val="00291EA1"/>
    <w:rsid w:val="002B0C46"/>
    <w:rsid w:val="002C1B20"/>
    <w:rsid w:val="002C2C08"/>
    <w:rsid w:val="002C44B2"/>
    <w:rsid w:val="002E3D5B"/>
    <w:rsid w:val="002F18BC"/>
    <w:rsid w:val="002F46AE"/>
    <w:rsid w:val="002F65AE"/>
    <w:rsid w:val="003075B3"/>
    <w:rsid w:val="00320375"/>
    <w:rsid w:val="00337CAF"/>
    <w:rsid w:val="00341062"/>
    <w:rsid w:val="00383666"/>
    <w:rsid w:val="003B687A"/>
    <w:rsid w:val="003D0B16"/>
    <w:rsid w:val="003D319E"/>
    <w:rsid w:val="003E4E23"/>
    <w:rsid w:val="003F1F67"/>
    <w:rsid w:val="003F350C"/>
    <w:rsid w:val="004113FA"/>
    <w:rsid w:val="00480228"/>
    <w:rsid w:val="00481130"/>
    <w:rsid w:val="00485A8B"/>
    <w:rsid w:val="004B4E9B"/>
    <w:rsid w:val="004C1ED5"/>
    <w:rsid w:val="004C2E65"/>
    <w:rsid w:val="004C44B7"/>
    <w:rsid w:val="004D19FD"/>
    <w:rsid w:val="004F4FE4"/>
    <w:rsid w:val="004F6F59"/>
    <w:rsid w:val="00502942"/>
    <w:rsid w:val="0050585F"/>
    <w:rsid w:val="00514805"/>
    <w:rsid w:val="00527559"/>
    <w:rsid w:val="00530C16"/>
    <w:rsid w:val="00531EDA"/>
    <w:rsid w:val="00536E06"/>
    <w:rsid w:val="00544EA3"/>
    <w:rsid w:val="00567560"/>
    <w:rsid w:val="00571A78"/>
    <w:rsid w:val="005A4782"/>
    <w:rsid w:val="005A70D6"/>
    <w:rsid w:val="005E6CE7"/>
    <w:rsid w:val="005F13EB"/>
    <w:rsid w:val="00616856"/>
    <w:rsid w:val="00624D37"/>
    <w:rsid w:val="0067225E"/>
    <w:rsid w:val="00695130"/>
    <w:rsid w:val="006D3C4B"/>
    <w:rsid w:val="006E0821"/>
    <w:rsid w:val="006F3096"/>
    <w:rsid w:val="007214A9"/>
    <w:rsid w:val="007424C5"/>
    <w:rsid w:val="007578C1"/>
    <w:rsid w:val="00763A25"/>
    <w:rsid w:val="007823C0"/>
    <w:rsid w:val="00787F64"/>
    <w:rsid w:val="007A4AA1"/>
    <w:rsid w:val="007B12E7"/>
    <w:rsid w:val="007F2F15"/>
    <w:rsid w:val="0080048C"/>
    <w:rsid w:val="00803F52"/>
    <w:rsid w:val="00811F76"/>
    <w:rsid w:val="008342DA"/>
    <w:rsid w:val="008523CA"/>
    <w:rsid w:val="00855F76"/>
    <w:rsid w:val="0088076A"/>
    <w:rsid w:val="00883E93"/>
    <w:rsid w:val="008937B3"/>
    <w:rsid w:val="008A4E8F"/>
    <w:rsid w:val="008A5A85"/>
    <w:rsid w:val="008C78A8"/>
    <w:rsid w:val="00900DD3"/>
    <w:rsid w:val="00901284"/>
    <w:rsid w:val="00906741"/>
    <w:rsid w:val="00935EC5"/>
    <w:rsid w:val="00937185"/>
    <w:rsid w:val="00951761"/>
    <w:rsid w:val="0096031D"/>
    <w:rsid w:val="00963C24"/>
    <w:rsid w:val="009667FA"/>
    <w:rsid w:val="0097219B"/>
    <w:rsid w:val="00984B47"/>
    <w:rsid w:val="009B59B8"/>
    <w:rsid w:val="00A13851"/>
    <w:rsid w:val="00A35993"/>
    <w:rsid w:val="00A41AFD"/>
    <w:rsid w:val="00AA718D"/>
    <w:rsid w:val="00AC3E86"/>
    <w:rsid w:val="00AD6356"/>
    <w:rsid w:val="00B2493A"/>
    <w:rsid w:val="00B2798F"/>
    <w:rsid w:val="00B53C16"/>
    <w:rsid w:val="00B54658"/>
    <w:rsid w:val="00B85D2A"/>
    <w:rsid w:val="00B91CE4"/>
    <w:rsid w:val="00BA278B"/>
    <w:rsid w:val="00BA74D2"/>
    <w:rsid w:val="00BE09D6"/>
    <w:rsid w:val="00BE4A36"/>
    <w:rsid w:val="00C240F8"/>
    <w:rsid w:val="00C36C15"/>
    <w:rsid w:val="00C44C86"/>
    <w:rsid w:val="00C47CDA"/>
    <w:rsid w:val="00C60387"/>
    <w:rsid w:val="00C95EFC"/>
    <w:rsid w:val="00C96F53"/>
    <w:rsid w:val="00CA6478"/>
    <w:rsid w:val="00CC5BC6"/>
    <w:rsid w:val="00CD0BFC"/>
    <w:rsid w:val="00CD19E9"/>
    <w:rsid w:val="00CE56E2"/>
    <w:rsid w:val="00CF0F00"/>
    <w:rsid w:val="00D10733"/>
    <w:rsid w:val="00D14846"/>
    <w:rsid w:val="00D163DC"/>
    <w:rsid w:val="00D22532"/>
    <w:rsid w:val="00D27F5E"/>
    <w:rsid w:val="00D27FB7"/>
    <w:rsid w:val="00D371AA"/>
    <w:rsid w:val="00D6570C"/>
    <w:rsid w:val="00DA41B1"/>
    <w:rsid w:val="00DB439C"/>
    <w:rsid w:val="00DB6FAA"/>
    <w:rsid w:val="00DD2652"/>
    <w:rsid w:val="00DD3483"/>
    <w:rsid w:val="00DD7570"/>
    <w:rsid w:val="00DE79E5"/>
    <w:rsid w:val="00DF76E0"/>
    <w:rsid w:val="00E17B9E"/>
    <w:rsid w:val="00E25E17"/>
    <w:rsid w:val="00E96172"/>
    <w:rsid w:val="00EA56A7"/>
    <w:rsid w:val="00EB7EA6"/>
    <w:rsid w:val="00EC4247"/>
    <w:rsid w:val="00EC55E9"/>
    <w:rsid w:val="00EC6DE9"/>
    <w:rsid w:val="00EE11D0"/>
    <w:rsid w:val="00F10155"/>
    <w:rsid w:val="00F119A0"/>
    <w:rsid w:val="00F55F64"/>
    <w:rsid w:val="00F56134"/>
    <w:rsid w:val="00FA61CD"/>
    <w:rsid w:val="00FA7A5C"/>
    <w:rsid w:val="00FB0C5E"/>
    <w:rsid w:val="00FC1D44"/>
    <w:rsid w:val="00FE0371"/>
    <w:rsid w:val="00FF0663"/>
    <w:rsid w:val="00FF3E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4187C51"/>
  <w15:chartTrackingRefBased/>
  <w15:docId w15:val="{F729B8F7-4C62-AF4F-B882-424D885A9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98F"/>
  </w:style>
  <w:style w:type="paragraph" w:styleId="Heading1">
    <w:name w:val="heading 1"/>
    <w:basedOn w:val="Normal"/>
    <w:next w:val="Normal"/>
    <w:link w:val="Heading1Char"/>
    <w:uiPriority w:val="9"/>
    <w:qFormat/>
    <w:rsid w:val="00B279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79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2798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798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798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798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798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798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798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798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798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2798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798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798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798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798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798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798F"/>
    <w:rPr>
      <w:rFonts w:eastAsiaTheme="majorEastAsia" w:cstheme="majorBidi"/>
      <w:color w:val="272727" w:themeColor="text1" w:themeTint="D8"/>
    </w:rPr>
  </w:style>
  <w:style w:type="paragraph" w:styleId="Title">
    <w:name w:val="Title"/>
    <w:basedOn w:val="Normal"/>
    <w:next w:val="Normal"/>
    <w:link w:val="TitleChar"/>
    <w:uiPriority w:val="10"/>
    <w:qFormat/>
    <w:rsid w:val="00B279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79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798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798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798F"/>
    <w:pPr>
      <w:spacing w:before="160"/>
      <w:jc w:val="center"/>
    </w:pPr>
    <w:rPr>
      <w:i/>
      <w:iCs/>
      <w:color w:val="404040" w:themeColor="text1" w:themeTint="BF"/>
    </w:rPr>
  </w:style>
  <w:style w:type="character" w:customStyle="1" w:styleId="QuoteChar">
    <w:name w:val="Quote Char"/>
    <w:basedOn w:val="DefaultParagraphFont"/>
    <w:link w:val="Quote"/>
    <w:uiPriority w:val="29"/>
    <w:rsid w:val="00B2798F"/>
    <w:rPr>
      <w:i/>
      <w:iCs/>
      <w:color w:val="404040" w:themeColor="text1" w:themeTint="BF"/>
    </w:rPr>
  </w:style>
  <w:style w:type="paragraph" w:styleId="ListParagraph">
    <w:name w:val="List Paragraph"/>
    <w:basedOn w:val="Normal"/>
    <w:uiPriority w:val="34"/>
    <w:qFormat/>
    <w:rsid w:val="00B2798F"/>
    <w:pPr>
      <w:ind w:left="720"/>
      <w:contextualSpacing/>
    </w:pPr>
  </w:style>
  <w:style w:type="character" w:styleId="IntenseEmphasis">
    <w:name w:val="Intense Emphasis"/>
    <w:basedOn w:val="DefaultParagraphFont"/>
    <w:uiPriority w:val="21"/>
    <w:qFormat/>
    <w:rsid w:val="00B2798F"/>
    <w:rPr>
      <w:i/>
      <w:iCs/>
      <w:color w:val="0F4761" w:themeColor="accent1" w:themeShade="BF"/>
    </w:rPr>
  </w:style>
  <w:style w:type="paragraph" w:styleId="IntenseQuote">
    <w:name w:val="Intense Quote"/>
    <w:basedOn w:val="Normal"/>
    <w:next w:val="Normal"/>
    <w:link w:val="IntenseQuoteChar"/>
    <w:uiPriority w:val="30"/>
    <w:qFormat/>
    <w:rsid w:val="00B279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798F"/>
    <w:rPr>
      <w:i/>
      <w:iCs/>
      <w:color w:val="0F4761" w:themeColor="accent1" w:themeShade="BF"/>
    </w:rPr>
  </w:style>
  <w:style w:type="character" w:styleId="IntenseReference">
    <w:name w:val="Intense Reference"/>
    <w:basedOn w:val="DefaultParagraphFont"/>
    <w:uiPriority w:val="32"/>
    <w:qFormat/>
    <w:rsid w:val="00B2798F"/>
    <w:rPr>
      <w:b/>
      <w:bCs/>
      <w:smallCaps/>
      <w:color w:val="0F4761" w:themeColor="accent1" w:themeShade="BF"/>
      <w:spacing w:val="5"/>
    </w:rPr>
  </w:style>
  <w:style w:type="character" w:styleId="Hyperlink">
    <w:name w:val="Hyperlink"/>
    <w:basedOn w:val="DefaultParagraphFont"/>
    <w:uiPriority w:val="99"/>
    <w:unhideWhenUsed/>
    <w:rsid w:val="002F18BC"/>
    <w:rPr>
      <w:color w:val="467886" w:themeColor="hyperlink"/>
      <w:u w:val="single"/>
    </w:rPr>
  </w:style>
  <w:style w:type="character" w:styleId="UnresolvedMention">
    <w:name w:val="Unresolved Mention"/>
    <w:basedOn w:val="DefaultParagraphFont"/>
    <w:uiPriority w:val="99"/>
    <w:semiHidden/>
    <w:unhideWhenUsed/>
    <w:rsid w:val="002F18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hyperlink" Target="https://tyo-nrt.com/en/timetable/to-tokyo"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7</Pages>
  <Words>652</Words>
  <Characters>3720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Anonymous</cp:lastModifiedBy>
  <cp:revision>2</cp:revision>
  <dcterms:created xsi:type="dcterms:W3CDTF">2025-09-22T04:30:00Z</dcterms:created>
  <dcterms:modified xsi:type="dcterms:W3CDTF">2025-09-22T04:53:00Z</dcterms:modified>
</cp:coreProperties>
</file>